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00C46" w14:textId="77777777" w:rsidR="00AA5788" w:rsidRPr="00456967" w:rsidRDefault="00AA5788" w:rsidP="00456967">
      <w:pPr>
        <w:spacing w:after="0"/>
        <w:rPr>
          <w:rFonts w:ascii="Arial" w:hAnsi="Arial" w:cs="Arial"/>
          <w:b/>
          <w:sz w:val="14"/>
          <w:szCs w:val="36"/>
        </w:rPr>
      </w:pPr>
    </w:p>
    <w:p w14:paraId="2713A08A" w14:textId="77777777" w:rsidR="00347B6D" w:rsidRPr="005F1898" w:rsidRDefault="00347B6D" w:rsidP="002A12EB">
      <w:pPr>
        <w:spacing w:after="0"/>
        <w:jc w:val="center"/>
        <w:rPr>
          <w:rFonts w:ascii="Open Sans" w:hAnsi="Open Sans" w:cs="Open Sans"/>
          <w:b/>
          <w:sz w:val="36"/>
          <w:szCs w:val="36"/>
        </w:rPr>
      </w:pPr>
      <w:r w:rsidRPr="005F1898">
        <w:rPr>
          <w:rFonts w:ascii="Open Sans" w:hAnsi="Open Sans" w:cs="Open Sans"/>
          <w:b/>
          <w:sz w:val="36"/>
          <w:szCs w:val="36"/>
        </w:rPr>
        <w:t>Wykaz Cen</w:t>
      </w:r>
    </w:p>
    <w:p w14:paraId="785DD661" w14:textId="6D80AC71" w:rsidR="002A12EB" w:rsidRPr="005F1898" w:rsidRDefault="00347B6D" w:rsidP="002A12EB">
      <w:pPr>
        <w:ind w:left="-426" w:firstLine="426"/>
        <w:rPr>
          <w:rFonts w:ascii="Open Sans" w:hAnsi="Open Sans" w:cs="Open Sans"/>
          <w:sz w:val="20"/>
          <w:szCs w:val="20"/>
        </w:rPr>
      </w:pPr>
      <w:r w:rsidRPr="005F1898">
        <w:rPr>
          <w:rFonts w:ascii="Open Sans" w:hAnsi="Open Sans" w:cs="Open Sans"/>
          <w:sz w:val="20"/>
          <w:szCs w:val="20"/>
        </w:rPr>
        <w:t xml:space="preserve">Przedstawiamy cenę skalkulowaną na podstawie </w:t>
      </w:r>
      <w:r w:rsidR="00990C28" w:rsidRPr="005F1898">
        <w:rPr>
          <w:rFonts w:ascii="Open Sans" w:hAnsi="Open Sans" w:cs="Open Sans"/>
          <w:sz w:val="20"/>
          <w:szCs w:val="20"/>
        </w:rPr>
        <w:t>S</w:t>
      </w:r>
      <w:r w:rsidR="00F74DD7" w:rsidRPr="005F1898">
        <w:rPr>
          <w:rFonts w:ascii="Open Sans" w:hAnsi="Open Sans" w:cs="Open Sans"/>
          <w:sz w:val="20"/>
          <w:szCs w:val="20"/>
        </w:rPr>
        <w:t>zczegółowego o</w:t>
      </w:r>
      <w:r w:rsidR="00C31247" w:rsidRPr="005F1898">
        <w:rPr>
          <w:rFonts w:ascii="Open Sans" w:hAnsi="Open Sans" w:cs="Open Sans"/>
          <w:sz w:val="20"/>
          <w:szCs w:val="20"/>
        </w:rPr>
        <w:t>pisu</w:t>
      </w:r>
      <w:r w:rsidRPr="005F1898">
        <w:rPr>
          <w:rFonts w:ascii="Open Sans" w:hAnsi="Open Sans" w:cs="Open Sans"/>
          <w:sz w:val="20"/>
          <w:szCs w:val="20"/>
        </w:rPr>
        <w:t xml:space="preserve"> przedmiot</w:t>
      </w:r>
      <w:r w:rsidR="005479A0" w:rsidRPr="005F1898">
        <w:rPr>
          <w:rFonts w:ascii="Open Sans" w:hAnsi="Open Sans" w:cs="Open Sans"/>
          <w:sz w:val="20"/>
          <w:szCs w:val="20"/>
        </w:rPr>
        <w:t>u</w:t>
      </w:r>
      <w:r w:rsidRPr="005F1898">
        <w:rPr>
          <w:rFonts w:ascii="Open Sans" w:hAnsi="Open Sans" w:cs="Open Sans"/>
          <w:sz w:val="20"/>
          <w:szCs w:val="20"/>
        </w:rPr>
        <w:t xml:space="preserve"> zamówienia:</w:t>
      </w:r>
    </w:p>
    <w:p w14:paraId="42F65142" w14:textId="2575C6DA" w:rsidR="00E934F4" w:rsidRPr="005F1898" w:rsidRDefault="00E934F4" w:rsidP="00786F43">
      <w:pPr>
        <w:rPr>
          <w:rFonts w:ascii="Open Sans" w:hAnsi="Open Sans" w:cs="Open Sans"/>
        </w:rPr>
      </w:pPr>
      <w:r w:rsidRPr="005F1898">
        <w:rPr>
          <w:rFonts w:ascii="Open Sans" w:hAnsi="Open Sans" w:cs="Open Sans"/>
          <w:sz w:val="20"/>
          <w:szCs w:val="20"/>
        </w:rPr>
        <w:t xml:space="preserve">Miejsce dostawy: </w:t>
      </w:r>
      <w:r w:rsidR="005F1898">
        <w:rPr>
          <w:rFonts w:ascii="Open Sans" w:hAnsi="Open Sans" w:cs="Open Sans"/>
          <w:sz w:val="20"/>
          <w:szCs w:val="20"/>
        </w:rPr>
        <w:t>zgodnie z wykazem zawartym w Szczegółowym opisie przedmiotu zamówienia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1"/>
        <w:gridCol w:w="5144"/>
        <w:gridCol w:w="1951"/>
        <w:gridCol w:w="1646"/>
        <w:gridCol w:w="1643"/>
        <w:gridCol w:w="1352"/>
        <w:gridCol w:w="1497"/>
      </w:tblGrid>
      <w:tr w:rsidR="006A7267" w:rsidRPr="005F1898" w14:paraId="2D8B7DA1" w14:textId="77777777" w:rsidTr="00114265">
        <w:trPr>
          <w:trHeight w:val="609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FD6532" w14:textId="77777777" w:rsidR="006A7267" w:rsidRPr="005F1898" w:rsidRDefault="006A7267" w:rsidP="006A7267">
            <w:pPr>
              <w:keepNext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20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3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B2002C9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Nazwa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48C06BC" w14:textId="24A0AA94" w:rsidR="006A7267" w:rsidRPr="005F1898" w:rsidRDefault="00114265" w:rsidP="00484A3B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6423CB">
              <w:rPr>
                <w:rFonts w:ascii="Open Sans" w:hAnsi="Open Sans" w:cs="Open Sans"/>
                <w:b/>
                <w:sz w:val="20"/>
              </w:rPr>
              <w:t>Liczba jednostek/Rodzaj miary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AEB2FC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Cena jednostkowa netto (w zł)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3B953BE3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Wartość netto</w:t>
            </w:r>
          </w:p>
          <w:p w14:paraId="672755B2" w14:textId="77777777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(w zł)</w:t>
            </w: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6B0F6C85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Stawka</w:t>
            </w:r>
          </w:p>
          <w:p w14:paraId="49C328DF" w14:textId="70272CEF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VAT</w:t>
            </w:r>
            <w:r w:rsidR="005D42A7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br/>
            </w: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(w %)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5F03C4E8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Wartość</w:t>
            </w:r>
          </w:p>
          <w:p w14:paraId="2EA5E694" w14:textId="77777777" w:rsidR="006A7267" w:rsidRPr="005F1898" w:rsidRDefault="006A7267" w:rsidP="006A7267">
            <w:pPr>
              <w:suppressAutoHyphens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eastAsia="ar-SA"/>
              </w:rPr>
              <w:t>Brutto (w zł)</w:t>
            </w:r>
          </w:p>
        </w:tc>
      </w:tr>
      <w:tr w:rsidR="006A7267" w:rsidRPr="005F1898" w14:paraId="2CD2639A" w14:textId="77777777" w:rsidTr="00114265">
        <w:trPr>
          <w:trHeight w:val="269"/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B5F565D" w14:textId="77777777" w:rsidR="006A7267" w:rsidRPr="005F1898" w:rsidRDefault="006A7267" w:rsidP="006A7267">
            <w:pPr>
              <w:keepNext/>
              <w:spacing w:after="0" w:line="240" w:lineRule="auto"/>
              <w:jc w:val="center"/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381158F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24FEBE" w14:textId="77777777" w:rsidR="006A7267" w:rsidRPr="005F1898" w:rsidRDefault="006A7267" w:rsidP="00484A3B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4D992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F9A771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5 =3 x 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9962F4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7620BA" w14:textId="77777777" w:rsidR="006A7267" w:rsidRPr="005F1898" w:rsidRDefault="006A7267" w:rsidP="006A7267">
            <w:pPr>
              <w:suppressAutoHyphens/>
              <w:snapToGrid w:val="0"/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</w:pPr>
            <w:r w:rsidRPr="005F1898">
              <w:rPr>
                <w:rFonts w:ascii="Open Sans" w:eastAsia="Times New Roman" w:hAnsi="Open Sans" w:cs="Open Sans"/>
                <w:b/>
                <w:bCs/>
                <w:sz w:val="16"/>
                <w:szCs w:val="16"/>
                <w:lang w:eastAsia="ar-SA"/>
              </w:rPr>
              <w:t>7</w:t>
            </w:r>
          </w:p>
        </w:tc>
      </w:tr>
      <w:tr w:rsidR="00DE757D" w:rsidRPr="005F1898" w14:paraId="22B058E4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3D14E" w14:textId="4BBF699B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16651" w14:textId="3EDE6296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</w:rPr>
              <w:t>Zestaw klocków LEGO (nr 1)</w:t>
            </w:r>
          </w:p>
        </w:tc>
        <w:tc>
          <w:tcPr>
            <w:tcW w:w="697" w:type="pct"/>
            <w:vAlign w:val="center"/>
          </w:tcPr>
          <w:p w14:paraId="587F081E" w14:textId="33FE65C5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4 x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6746C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1439D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C6B6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187B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0B7C3418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16B4C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E3328" w14:textId="5F86F719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</w:rPr>
              <w:t>Zestaw klocków LEGO (nr 2)</w:t>
            </w:r>
          </w:p>
        </w:tc>
        <w:tc>
          <w:tcPr>
            <w:tcW w:w="697" w:type="pct"/>
            <w:vAlign w:val="center"/>
          </w:tcPr>
          <w:p w14:paraId="5B1D3269" w14:textId="4193143A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5 x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23DEC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26631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356C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59ED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A95444B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961F8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03398" w14:textId="59D1A017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</w:rPr>
              <w:t>Karty</w:t>
            </w:r>
          </w:p>
        </w:tc>
        <w:tc>
          <w:tcPr>
            <w:tcW w:w="697" w:type="pct"/>
            <w:vAlign w:val="center"/>
          </w:tcPr>
          <w:p w14:paraId="7B783983" w14:textId="427BD0DC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4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435AF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06744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69B0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57AD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7EFBBDC0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9DD12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2BDA1" w14:textId="0340D460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</w:rPr>
              <w:t>Zestaw Go</w:t>
            </w:r>
          </w:p>
        </w:tc>
        <w:tc>
          <w:tcPr>
            <w:tcW w:w="697" w:type="pct"/>
            <w:vAlign w:val="center"/>
          </w:tcPr>
          <w:p w14:paraId="5C4184E8" w14:textId="23084EF5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4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9493B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F2DE3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3D9E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BE27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08496233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69D6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2439A" w14:textId="1012BB33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Shogi</w:t>
            </w:r>
            <w:proofErr w:type="spellEnd"/>
          </w:p>
        </w:tc>
        <w:tc>
          <w:tcPr>
            <w:tcW w:w="697" w:type="pct"/>
            <w:vAlign w:val="center"/>
          </w:tcPr>
          <w:p w14:paraId="2B883F17" w14:textId="10C9C7FA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4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92E8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AA840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6CC1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165C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1DD0F41C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90424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082BD" w14:textId="6FF10FC3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Mahjong</w:t>
            </w:r>
            <w:proofErr w:type="spellEnd"/>
          </w:p>
        </w:tc>
        <w:tc>
          <w:tcPr>
            <w:tcW w:w="697" w:type="pct"/>
            <w:vAlign w:val="center"/>
          </w:tcPr>
          <w:p w14:paraId="4E146634" w14:textId="2809736D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5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1A5B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5E581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6F7B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A4E0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304E2EC8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3498C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72F4" w14:textId="4B1914FB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Preposition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Island</w:t>
            </w:r>
          </w:p>
        </w:tc>
        <w:tc>
          <w:tcPr>
            <w:tcW w:w="697" w:type="pct"/>
            <w:vAlign w:val="center"/>
          </w:tcPr>
          <w:p w14:paraId="596BAE1D" w14:textId="0D9DD985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03869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4E686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9123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B873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84B36F8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5692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0B7DE" w14:textId="625631C5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</w:rPr>
              <w:t xml:space="preserve">The </w:t>
            </w:r>
            <w:proofErr w:type="spellStart"/>
            <w:r w:rsidRPr="00DE757D">
              <w:rPr>
                <w:rFonts w:ascii="Open Sans" w:hAnsi="Open Sans" w:cs="Open Sans"/>
              </w:rPr>
              <w:t>Grammar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Tree </w:t>
            </w:r>
          </w:p>
        </w:tc>
        <w:tc>
          <w:tcPr>
            <w:tcW w:w="697" w:type="pct"/>
            <w:vAlign w:val="center"/>
          </w:tcPr>
          <w:p w14:paraId="301A954B" w14:textId="7BAE6A47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DE295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E42F2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157B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DCC1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0B97AC2" w14:textId="77777777" w:rsidTr="00CB213E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9BAC6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F009D" w14:textId="2D34A3C5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Who's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Who? </w:t>
            </w:r>
          </w:p>
        </w:tc>
        <w:tc>
          <w:tcPr>
            <w:tcW w:w="697" w:type="pct"/>
            <w:vAlign w:val="center"/>
          </w:tcPr>
          <w:p w14:paraId="66A77A33" w14:textId="6D301103" w:rsidR="00DE757D" w:rsidRPr="00DE757D" w:rsidRDefault="00DE757D" w:rsidP="00CB213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07D75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DCCBC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3048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0E04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3997355B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73255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28FCA" w14:textId="39601B4F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That's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My Job! </w:t>
            </w:r>
          </w:p>
        </w:tc>
        <w:tc>
          <w:tcPr>
            <w:tcW w:w="697" w:type="pct"/>
            <w:vAlign w:val="center"/>
          </w:tcPr>
          <w:p w14:paraId="2F9318F7" w14:textId="68099D98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319AB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0A2AC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850F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6D57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3957F6C1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0C395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C2E40" w14:textId="436F795D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Edgard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Games </w:t>
            </w:r>
          </w:p>
        </w:tc>
        <w:tc>
          <w:tcPr>
            <w:tcW w:w="697" w:type="pct"/>
            <w:vAlign w:val="center"/>
          </w:tcPr>
          <w:p w14:paraId="5E3748A8" w14:textId="53EFB3A6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3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EB352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6367D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2BBC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AAEF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0C9C167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211AB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CB8DF" w14:textId="74686818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</w:rPr>
              <w:t xml:space="preserve">English </w:t>
            </w:r>
            <w:proofErr w:type="spellStart"/>
            <w:r w:rsidRPr="00DE757D">
              <w:rPr>
                <w:rFonts w:ascii="Open Sans" w:hAnsi="Open Sans" w:cs="Open Sans"/>
              </w:rPr>
              <w:t>Paperchase</w:t>
            </w:r>
            <w:proofErr w:type="spellEnd"/>
          </w:p>
        </w:tc>
        <w:tc>
          <w:tcPr>
            <w:tcW w:w="697" w:type="pct"/>
            <w:vAlign w:val="center"/>
          </w:tcPr>
          <w:p w14:paraId="739CFE47" w14:textId="2DCBC292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4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D3DDA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EA62C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D08E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A27E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2BE06CE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F3BE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5ABD9" w14:textId="792473EE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Famous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People from the English</w:t>
            </w:r>
          </w:p>
        </w:tc>
        <w:tc>
          <w:tcPr>
            <w:tcW w:w="697" w:type="pct"/>
            <w:vAlign w:val="center"/>
          </w:tcPr>
          <w:p w14:paraId="670E65FE" w14:textId="045E5D51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4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BAA0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667F7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50FE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F438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97A4F4F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7DD3B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F1CD2" w14:textId="07228944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</w:rPr>
              <w:t>The Story Maker</w:t>
            </w:r>
          </w:p>
        </w:tc>
        <w:tc>
          <w:tcPr>
            <w:tcW w:w="697" w:type="pct"/>
            <w:vAlign w:val="center"/>
          </w:tcPr>
          <w:p w14:paraId="6A51457B" w14:textId="332EA869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4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E36B6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9D47E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C6D2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4D4F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430E860D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48CF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8EEC3" w14:textId="29B2AD8C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Roundtrip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of Britain and </w:t>
            </w:r>
            <w:proofErr w:type="spellStart"/>
            <w:r w:rsidRPr="00DE757D">
              <w:rPr>
                <w:rFonts w:ascii="Open Sans" w:hAnsi="Open Sans" w:cs="Open Sans"/>
              </w:rPr>
              <w:t>Ireland</w:t>
            </w:r>
            <w:proofErr w:type="spellEnd"/>
          </w:p>
        </w:tc>
        <w:tc>
          <w:tcPr>
            <w:tcW w:w="697" w:type="pct"/>
            <w:vAlign w:val="center"/>
          </w:tcPr>
          <w:p w14:paraId="4D2C8635" w14:textId="1FFF8AE8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4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5712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72AD1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805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223A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4472C781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9662F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1DB28" w14:textId="3303FF32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Roundtrip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of the U.S.A.</w:t>
            </w:r>
          </w:p>
        </w:tc>
        <w:tc>
          <w:tcPr>
            <w:tcW w:w="697" w:type="pct"/>
            <w:vAlign w:val="center"/>
          </w:tcPr>
          <w:p w14:paraId="601195AD" w14:textId="2980B329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A7E95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AF59C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37FA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5268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41FB41E5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48374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3BB4E" w14:textId="37D05395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Bored</w:t>
            </w:r>
            <w:proofErr w:type="spellEnd"/>
            <w:r w:rsidRPr="00DE757D">
              <w:rPr>
                <w:rFonts w:ascii="Open Sans" w:hAnsi="Open Sans" w:cs="Open Sans"/>
              </w:rPr>
              <w:t xml:space="preserve">? Games! English </w:t>
            </w:r>
            <w:proofErr w:type="spellStart"/>
            <w:r w:rsidRPr="00DE757D">
              <w:rPr>
                <w:rFonts w:ascii="Open Sans" w:hAnsi="Open Sans" w:cs="Open Sans"/>
              </w:rPr>
              <w:t>board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</w:t>
            </w:r>
            <w:proofErr w:type="spellStart"/>
            <w:r w:rsidRPr="00DE757D">
              <w:rPr>
                <w:rFonts w:ascii="Open Sans" w:hAnsi="Open Sans" w:cs="Open Sans"/>
              </w:rPr>
              <w:t>games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for </w:t>
            </w:r>
            <w:proofErr w:type="spellStart"/>
            <w:r w:rsidRPr="00DE757D">
              <w:rPr>
                <w:rFonts w:ascii="Open Sans" w:hAnsi="Open Sans" w:cs="Open Sans"/>
              </w:rPr>
              <w:t>learners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and </w:t>
            </w:r>
            <w:proofErr w:type="spellStart"/>
            <w:r w:rsidRPr="00DE757D">
              <w:rPr>
                <w:rFonts w:ascii="Open Sans" w:hAnsi="Open Sans" w:cs="Open Sans"/>
              </w:rPr>
              <w:t>teachers</w:t>
            </w:r>
            <w:proofErr w:type="spellEnd"/>
            <w:r w:rsidRPr="00DE757D">
              <w:rPr>
                <w:rFonts w:ascii="Open Sans" w:hAnsi="Open Sans" w:cs="Open Sans"/>
              </w:rPr>
              <w:t>.</w:t>
            </w:r>
          </w:p>
        </w:tc>
        <w:tc>
          <w:tcPr>
            <w:tcW w:w="697" w:type="pct"/>
            <w:vAlign w:val="center"/>
          </w:tcPr>
          <w:p w14:paraId="2E0561B9" w14:textId="4965ED4F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82CD8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12726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CB20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6050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12B319D9" w14:textId="77777777" w:rsidTr="00DE757D">
        <w:trPr>
          <w:trHeight w:val="504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C70E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04E42" w14:textId="391886F4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Bored</w:t>
            </w:r>
            <w:proofErr w:type="spellEnd"/>
            <w:r w:rsidRPr="00DE757D">
              <w:rPr>
                <w:rFonts w:ascii="Open Sans" w:hAnsi="Open Sans" w:cs="Open Sans"/>
              </w:rPr>
              <w:t xml:space="preserve">? Games! </w:t>
            </w:r>
            <w:proofErr w:type="spellStart"/>
            <w:r w:rsidRPr="00DE757D">
              <w:rPr>
                <w:rFonts w:ascii="Open Sans" w:hAnsi="Open Sans" w:cs="Open Sans"/>
              </w:rPr>
              <w:t>Vocabulary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English </w:t>
            </w:r>
            <w:proofErr w:type="spellStart"/>
            <w:r w:rsidRPr="00DE757D">
              <w:rPr>
                <w:rFonts w:ascii="Open Sans" w:hAnsi="Open Sans" w:cs="Open Sans"/>
              </w:rPr>
              <w:t>board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</w:t>
            </w:r>
            <w:proofErr w:type="spellStart"/>
            <w:r w:rsidRPr="00DE757D">
              <w:rPr>
                <w:rFonts w:ascii="Open Sans" w:hAnsi="Open Sans" w:cs="Open Sans"/>
              </w:rPr>
              <w:t>games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for </w:t>
            </w:r>
            <w:proofErr w:type="spellStart"/>
            <w:r w:rsidRPr="00DE757D">
              <w:rPr>
                <w:rFonts w:ascii="Open Sans" w:hAnsi="Open Sans" w:cs="Open Sans"/>
              </w:rPr>
              <w:t>learners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and </w:t>
            </w:r>
            <w:proofErr w:type="spellStart"/>
            <w:r w:rsidRPr="00DE757D">
              <w:rPr>
                <w:rFonts w:ascii="Open Sans" w:hAnsi="Open Sans" w:cs="Open Sans"/>
              </w:rPr>
              <w:t>teachers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. </w:t>
            </w:r>
          </w:p>
        </w:tc>
        <w:tc>
          <w:tcPr>
            <w:tcW w:w="697" w:type="pct"/>
            <w:vAlign w:val="center"/>
          </w:tcPr>
          <w:p w14:paraId="51B72293" w14:textId="664DB920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B6511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52E56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89EC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00EC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52A1420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4C7CC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193F4" w14:textId="3854B702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</w:rPr>
              <w:t>Gry matematyczne</w:t>
            </w:r>
          </w:p>
        </w:tc>
        <w:tc>
          <w:tcPr>
            <w:tcW w:w="697" w:type="pct"/>
            <w:vAlign w:val="center"/>
          </w:tcPr>
          <w:p w14:paraId="58D5F658" w14:textId="4EC40120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1 zestaw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5884B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E8CFF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E8B3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EE8E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15667C87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2F587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21714" w14:textId="2E016DD2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</w:rPr>
              <w:t xml:space="preserve">Klocki LEGO </w:t>
            </w:r>
            <w:proofErr w:type="spellStart"/>
            <w:r w:rsidRPr="00DE757D">
              <w:rPr>
                <w:rFonts w:ascii="Open Sans" w:hAnsi="Open Sans" w:cs="Open Sans"/>
              </w:rPr>
              <w:t>Education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</w:t>
            </w:r>
            <w:proofErr w:type="spellStart"/>
            <w:r w:rsidRPr="00DE757D">
              <w:rPr>
                <w:rFonts w:ascii="Open Sans" w:hAnsi="Open Sans" w:cs="Open Sans"/>
              </w:rPr>
              <w:t>BricQ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Motion </w:t>
            </w:r>
            <w:proofErr w:type="spellStart"/>
            <w:r w:rsidRPr="00DE757D">
              <w:rPr>
                <w:rFonts w:ascii="Open Sans" w:hAnsi="Open Sans" w:cs="Open Sans"/>
              </w:rPr>
              <w:t>Prime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697" w:type="pct"/>
            <w:vAlign w:val="center"/>
          </w:tcPr>
          <w:p w14:paraId="445C4EB4" w14:textId="506C162B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4 x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4433B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80FBF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063E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FE2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20314F7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56B10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9258C" w14:textId="09CD5241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</w:rPr>
              <w:t xml:space="preserve">Gra obserwujesz i znajdujesz sylaby </w:t>
            </w:r>
          </w:p>
        </w:tc>
        <w:tc>
          <w:tcPr>
            <w:tcW w:w="697" w:type="pct"/>
            <w:vAlign w:val="center"/>
          </w:tcPr>
          <w:p w14:paraId="7E523270" w14:textId="5D9B5EE3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8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65F6F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BF1F9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BCBD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86EE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D5C1EEC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8368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18B81" w14:textId="3FB950A1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eastAsia="Times New Roman" w:hAnsi="Open Sans" w:cs="Open Sans"/>
                <w:bCs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</w:rPr>
              <w:t>Zestaw do gry w szachy</w:t>
            </w:r>
          </w:p>
        </w:tc>
        <w:tc>
          <w:tcPr>
            <w:tcW w:w="697" w:type="pct"/>
            <w:vAlign w:val="center"/>
          </w:tcPr>
          <w:p w14:paraId="153183E5" w14:textId="2C94208E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9DAC3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E5043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F6EF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11AC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44B2F63E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022C1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212FD" w14:textId="79D5B0FB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Gra karciana - Mijamy się (pudełko terapeutyczne)</w:t>
            </w:r>
          </w:p>
        </w:tc>
        <w:tc>
          <w:tcPr>
            <w:tcW w:w="697" w:type="pct"/>
            <w:vAlign w:val="center"/>
          </w:tcPr>
          <w:p w14:paraId="070F5BB1" w14:textId="49B1A540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3D385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A8484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062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A62F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EE6DD43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D8D01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72917" w14:textId="3CC0127C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Gra planszowa Mijamy się (kontakt + kolorowanka)</w:t>
            </w:r>
          </w:p>
        </w:tc>
        <w:tc>
          <w:tcPr>
            <w:tcW w:w="697" w:type="pct"/>
            <w:vAlign w:val="center"/>
          </w:tcPr>
          <w:p w14:paraId="7A304D5D" w14:textId="3F1D74E5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14EC3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B69E2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CD9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0BD3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07B27A62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332B9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DC5D0" w14:textId="100E36BB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Gra planszowa Mijamy się (junior + kolorowanka)</w:t>
            </w:r>
          </w:p>
        </w:tc>
        <w:tc>
          <w:tcPr>
            <w:tcW w:w="697" w:type="pct"/>
            <w:vAlign w:val="center"/>
          </w:tcPr>
          <w:p w14:paraId="641A97E6" w14:textId="681A5D90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1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423C8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17F48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DE7B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03D0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1F47D83B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DBB98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2A6AF" w14:textId="6A8624BB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 xml:space="preserve">Zagraj o (swój) Lęk! </w:t>
            </w:r>
          </w:p>
        </w:tc>
        <w:tc>
          <w:tcPr>
            <w:tcW w:w="697" w:type="pct"/>
            <w:vAlign w:val="center"/>
          </w:tcPr>
          <w:p w14:paraId="44217A11" w14:textId="56845E7D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54A6A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89612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0056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44B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B333DBE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F084E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E6D01" w14:textId="17DD613A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Być bliżej. Karty potrzeb</w:t>
            </w:r>
          </w:p>
        </w:tc>
        <w:tc>
          <w:tcPr>
            <w:tcW w:w="697" w:type="pct"/>
            <w:vAlign w:val="center"/>
          </w:tcPr>
          <w:p w14:paraId="7B18A2F1" w14:textId="2F29C0F2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2FE0B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CE007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5940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D8C1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3594CDC1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48C80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ED940" w14:textId="2B4CE81C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Kraina Spokoju. Karty, które pomagają znaleźć ukojenie i odkrywać swoją wewnętrzną moc!</w:t>
            </w:r>
          </w:p>
        </w:tc>
        <w:tc>
          <w:tcPr>
            <w:tcW w:w="697" w:type="pct"/>
            <w:vAlign w:val="center"/>
          </w:tcPr>
          <w:p w14:paraId="5A81426B" w14:textId="6FDBCE17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DDD85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C24B4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F381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88F7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11ADD64A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632D1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83D44" w14:textId="55943590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Karty zabaw wspierające regulację emocji</w:t>
            </w:r>
          </w:p>
        </w:tc>
        <w:tc>
          <w:tcPr>
            <w:tcW w:w="697" w:type="pct"/>
            <w:vAlign w:val="center"/>
          </w:tcPr>
          <w:p w14:paraId="70531C29" w14:textId="5E7E41D0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6C558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19964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D5C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4A8D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9AD1192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2965F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F8AE8" w14:textId="3DFC3396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Akcja Aktywacja</w:t>
            </w:r>
          </w:p>
        </w:tc>
        <w:tc>
          <w:tcPr>
            <w:tcW w:w="697" w:type="pct"/>
            <w:vAlign w:val="center"/>
          </w:tcPr>
          <w:p w14:paraId="0990E2AA" w14:textId="2CAFB356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545B5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3FF7C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2A1A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1761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342DD4C5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8027A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3E67F" w14:textId="1D77100C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Podłoga to lawa</w:t>
            </w:r>
          </w:p>
        </w:tc>
        <w:tc>
          <w:tcPr>
            <w:tcW w:w="697" w:type="pct"/>
            <w:vAlign w:val="center"/>
          </w:tcPr>
          <w:p w14:paraId="7F3E90B7" w14:textId="6B7FBDDC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42C2F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3ECC7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683F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15DF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3A9D4C53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86AD2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6F1A6" w14:textId="11991F45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Wygibajtus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697" w:type="pct"/>
            <w:vAlign w:val="center"/>
          </w:tcPr>
          <w:p w14:paraId="5CE154B4" w14:textId="1EA3960A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7B70B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9F982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C3C0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78CB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4891DB65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5E6D1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4B187" w14:textId="5AB9EEF2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DiXit</w:t>
            </w:r>
            <w:proofErr w:type="spellEnd"/>
          </w:p>
        </w:tc>
        <w:tc>
          <w:tcPr>
            <w:tcW w:w="697" w:type="pct"/>
            <w:vAlign w:val="center"/>
          </w:tcPr>
          <w:p w14:paraId="5C4B3419" w14:textId="04BFAD84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7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1A9BC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D7862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491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F1FB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15A280CD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A98F2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A3AEE" w14:textId="598B1E94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 xml:space="preserve">Alfabet ruchomy </w:t>
            </w:r>
            <w:proofErr w:type="spellStart"/>
            <w:r w:rsidRPr="00DE757D">
              <w:rPr>
                <w:rFonts w:ascii="Open Sans" w:hAnsi="Open Sans" w:cs="Open Sans"/>
              </w:rPr>
              <w:t>Glotto</w:t>
            </w:r>
            <w:proofErr w:type="spellEnd"/>
          </w:p>
        </w:tc>
        <w:tc>
          <w:tcPr>
            <w:tcW w:w="697" w:type="pct"/>
            <w:vAlign w:val="center"/>
          </w:tcPr>
          <w:p w14:paraId="53E38D15" w14:textId="4870570D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A8498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1A87C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7CA2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3842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4514FD58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3F2C5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52F2E" w14:textId="0E50F01B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 xml:space="preserve">BINGO ortograficzne </w:t>
            </w:r>
          </w:p>
        </w:tc>
        <w:tc>
          <w:tcPr>
            <w:tcW w:w="697" w:type="pct"/>
            <w:vAlign w:val="center"/>
          </w:tcPr>
          <w:p w14:paraId="161FD9B8" w14:textId="18C86D1C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4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F031C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B343A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7A17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D10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BA381C6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7DFDA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38FFA" w14:textId="7C910630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Dotykowe litery</w:t>
            </w:r>
          </w:p>
        </w:tc>
        <w:tc>
          <w:tcPr>
            <w:tcW w:w="697" w:type="pct"/>
            <w:vAlign w:val="center"/>
          </w:tcPr>
          <w:p w14:paraId="7F97453B" w14:textId="5C0E876A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47D95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6A215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E0A0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9F4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47A5AEB5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66E3B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FBD74" w14:textId="4755479F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Ortograficzne kostki</w:t>
            </w:r>
          </w:p>
        </w:tc>
        <w:tc>
          <w:tcPr>
            <w:tcW w:w="697" w:type="pct"/>
            <w:vAlign w:val="center"/>
          </w:tcPr>
          <w:p w14:paraId="4803D3E5" w14:textId="346DC8D9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3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E4E05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7F55E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E5E4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36C7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05D78CF4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C318B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56887" w14:textId="5A78D2A0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Karty: strategie uczenia się</w:t>
            </w:r>
          </w:p>
        </w:tc>
        <w:tc>
          <w:tcPr>
            <w:tcW w:w="697" w:type="pct"/>
            <w:vAlign w:val="center"/>
          </w:tcPr>
          <w:p w14:paraId="4F37E460" w14:textId="72BEF06A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410ED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E3316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A704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2B21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1975DB1B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729A2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50025" w14:textId="57F987D8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 xml:space="preserve">Gra </w:t>
            </w:r>
            <w:proofErr w:type="spellStart"/>
            <w:r w:rsidRPr="00DE757D">
              <w:rPr>
                <w:rFonts w:ascii="Open Sans" w:hAnsi="Open Sans" w:cs="Open Sans"/>
              </w:rPr>
              <w:t>Rummikub</w:t>
            </w:r>
            <w:proofErr w:type="spellEnd"/>
          </w:p>
        </w:tc>
        <w:tc>
          <w:tcPr>
            <w:tcW w:w="697" w:type="pct"/>
            <w:vAlign w:val="center"/>
          </w:tcPr>
          <w:p w14:paraId="12B3728C" w14:textId="221A0C91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3E15F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DC710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9E9E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EDEC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DD7D604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479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F43B3" w14:textId="3471EAA0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Sokole oko</w:t>
            </w:r>
          </w:p>
        </w:tc>
        <w:tc>
          <w:tcPr>
            <w:tcW w:w="697" w:type="pct"/>
            <w:vAlign w:val="center"/>
          </w:tcPr>
          <w:p w14:paraId="549518EC" w14:textId="5C60EC78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E9E8F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9BB77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9C81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CEF5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862DE30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A54B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17EBF" w14:textId="48430281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Gra: Mistrz logiki</w:t>
            </w:r>
          </w:p>
        </w:tc>
        <w:tc>
          <w:tcPr>
            <w:tcW w:w="697" w:type="pct"/>
            <w:vAlign w:val="center"/>
          </w:tcPr>
          <w:p w14:paraId="63F8460B" w14:textId="0D5C909D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A3F9F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B9A77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A4A2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CD1A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0E6B49D8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2A30A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59B0A" w14:textId="6D928C47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Symultaniczne i sekwencyjne strategie uczenia się</w:t>
            </w:r>
          </w:p>
        </w:tc>
        <w:tc>
          <w:tcPr>
            <w:tcW w:w="697" w:type="pct"/>
            <w:vAlign w:val="center"/>
          </w:tcPr>
          <w:p w14:paraId="5AF99165" w14:textId="3324826B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1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4BA37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CAC28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68F8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6AD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7CAA88DA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C9C7E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C6105" w14:textId="22084FBA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 xml:space="preserve">Bingo mnożenie </w:t>
            </w:r>
          </w:p>
        </w:tc>
        <w:tc>
          <w:tcPr>
            <w:tcW w:w="697" w:type="pct"/>
            <w:vAlign w:val="center"/>
          </w:tcPr>
          <w:p w14:paraId="37F2CF17" w14:textId="1AAC233B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FF69C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8957D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B086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E2DA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9B4297C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118F1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6B83C" w14:textId="4F9E70AC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 xml:space="preserve">Blokada </w:t>
            </w:r>
            <w:proofErr w:type="spellStart"/>
            <w:r w:rsidRPr="00DE757D">
              <w:rPr>
                <w:rFonts w:ascii="Open Sans" w:hAnsi="Open Sans" w:cs="Open Sans"/>
              </w:rPr>
              <w:t>RoadBlock</w:t>
            </w:r>
            <w:proofErr w:type="spellEnd"/>
          </w:p>
        </w:tc>
        <w:tc>
          <w:tcPr>
            <w:tcW w:w="697" w:type="pct"/>
            <w:vAlign w:val="center"/>
          </w:tcPr>
          <w:p w14:paraId="654691BD" w14:textId="58D05889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51E57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DDD77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0792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97F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700A1F68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BC992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0D468" w14:textId="3E22C6E8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 xml:space="preserve">Gry matematyczne </w:t>
            </w:r>
          </w:p>
        </w:tc>
        <w:tc>
          <w:tcPr>
            <w:tcW w:w="697" w:type="pct"/>
            <w:vAlign w:val="center"/>
          </w:tcPr>
          <w:p w14:paraId="078188FB" w14:textId="4BE17242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6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70A79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D99A8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AFF7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870B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477F84A2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3D8AF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C8DD0" w14:textId="396A942C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Definombres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Zagadki logiczne – układanka magnetyczna</w:t>
            </w:r>
          </w:p>
        </w:tc>
        <w:tc>
          <w:tcPr>
            <w:tcW w:w="697" w:type="pct"/>
            <w:vAlign w:val="center"/>
          </w:tcPr>
          <w:p w14:paraId="79592F0A" w14:textId="22E93CCC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6E819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6ECB3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791F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884E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E8024FF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01837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DB5E5" w14:textId="01A1AC19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 xml:space="preserve">Gra </w:t>
            </w:r>
            <w:proofErr w:type="spellStart"/>
            <w:r w:rsidRPr="00DE757D">
              <w:rPr>
                <w:rFonts w:ascii="Open Sans" w:hAnsi="Open Sans" w:cs="Open Sans"/>
              </w:rPr>
              <w:t>Blokus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BJV44</w:t>
            </w:r>
          </w:p>
        </w:tc>
        <w:tc>
          <w:tcPr>
            <w:tcW w:w="697" w:type="pct"/>
            <w:vAlign w:val="center"/>
          </w:tcPr>
          <w:p w14:paraId="77B7E9B5" w14:textId="68CE2A62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8DBB9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626CF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C1DA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A26D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02B3A65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83B41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606C0" w14:textId="5A3E46C0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Robobloq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Qobo</w:t>
            </w:r>
          </w:p>
        </w:tc>
        <w:tc>
          <w:tcPr>
            <w:tcW w:w="697" w:type="pct"/>
            <w:vAlign w:val="center"/>
          </w:tcPr>
          <w:p w14:paraId="755DE14B" w14:textId="483CEE5B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1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98E98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433CC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E7CB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493E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67DA8F0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C0BFB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48D7A" w14:textId="350EDFD3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Scottie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Go! </w:t>
            </w:r>
            <w:proofErr w:type="spellStart"/>
            <w:r w:rsidRPr="00DE757D">
              <w:rPr>
                <w:rFonts w:ascii="Open Sans" w:hAnsi="Open Sans" w:cs="Open Sans"/>
              </w:rPr>
              <w:t>Coding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Adventures</w:t>
            </w:r>
          </w:p>
        </w:tc>
        <w:tc>
          <w:tcPr>
            <w:tcW w:w="697" w:type="pct"/>
            <w:vAlign w:val="center"/>
          </w:tcPr>
          <w:p w14:paraId="28844D60" w14:textId="64910374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91D5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08492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C662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84E3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73CAB366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6DCE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6437E" w14:textId="1581C3D0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 xml:space="preserve">Spaghetti </w:t>
            </w:r>
            <w:proofErr w:type="spellStart"/>
            <w:r w:rsidRPr="00DE757D">
              <w:rPr>
                <w:rFonts w:ascii="Open Sans" w:hAnsi="Open Sans" w:cs="Open Sans"/>
              </w:rPr>
              <w:t>Edu</w:t>
            </w:r>
            <w:proofErr w:type="spellEnd"/>
          </w:p>
        </w:tc>
        <w:tc>
          <w:tcPr>
            <w:tcW w:w="697" w:type="pct"/>
            <w:vAlign w:val="center"/>
          </w:tcPr>
          <w:p w14:paraId="0E2818FC" w14:textId="2A3E76A6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5337B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8D3BD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E1E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02E3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0FA84A5B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136B5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C91E6" w14:textId="2DFC40C0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Stempel język polski</w:t>
            </w:r>
          </w:p>
        </w:tc>
        <w:tc>
          <w:tcPr>
            <w:tcW w:w="697" w:type="pct"/>
            <w:vAlign w:val="center"/>
          </w:tcPr>
          <w:p w14:paraId="3765FDB8" w14:textId="395A7B4C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C35B8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9B222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A49B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C0FD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118E9AB9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92EB8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22263" w14:textId="393C62CB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 xml:space="preserve">Bingo </w:t>
            </w:r>
            <w:proofErr w:type="spellStart"/>
            <w:r w:rsidRPr="00DE757D">
              <w:rPr>
                <w:rFonts w:ascii="Open Sans" w:hAnsi="Open Sans" w:cs="Open Sans"/>
              </w:rPr>
              <w:t>images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</w:t>
            </w:r>
            <w:proofErr w:type="spellStart"/>
            <w:r w:rsidRPr="00DE757D">
              <w:rPr>
                <w:rFonts w:ascii="Open Sans" w:hAnsi="Open Sans" w:cs="Open Sans"/>
              </w:rPr>
              <w:t>nouvelle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</w:t>
            </w:r>
            <w:proofErr w:type="spellStart"/>
            <w:r w:rsidRPr="00DE757D">
              <w:rPr>
                <w:rFonts w:ascii="Open Sans" w:hAnsi="Open Sans" w:cs="Open Sans"/>
              </w:rPr>
              <w:t>edition</w:t>
            </w:r>
            <w:proofErr w:type="spellEnd"/>
          </w:p>
        </w:tc>
        <w:tc>
          <w:tcPr>
            <w:tcW w:w="697" w:type="pct"/>
            <w:vAlign w:val="center"/>
          </w:tcPr>
          <w:p w14:paraId="24ADE5C4" w14:textId="5F38E6E7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5453B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C603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AB1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7896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70FA3E9E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5312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9A54A" w14:textId="067AEA96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 xml:space="preserve">Bingo </w:t>
            </w:r>
            <w:proofErr w:type="spellStart"/>
            <w:r w:rsidRPr="00DE757D">
              <w:rPr>
                <w:rFonts w:ascii="Open Sans" w:hAnsi="Open Sans" w:cs="Open Sans"/>
              </w:rPr>
              <w:t>Verbes</w:t>
            </w:r>
            <w:proofErr w:type="spellEnd"/>
          </w:p>
        </w:tc>
        <w:tc>
          <w:tcPr>
            <w:tcW w:w="697" w:type="pct"/>
            <w:vAlign w:val="center"/>
          </w:tcPr>
          <w:p w14:paraId="6BD6FA39" w14:textId="24FF1305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4A3DB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2F5E3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D522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629B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3ECD47CF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13300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E6DBB" w14:textId="198C5E8C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Dixit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- marzenia</w:t>
            </w:r>
          </w:p>
        </w:tc>
        <w:tc>
          <w:tcPr>
            <w:tcW w:w="697" w:type="pct"/>
            <w:vAlign w:val="center"/>
          </w:tcPr>
          <w:p w14:paraId="1ED45389" w14:textId="68897E41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9575E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D7FAA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892B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073F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4ECCD775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8A6E4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758BC" w14:textId="494FB2B5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Dixit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- przygody</w:t>
            </w:r>
          </w:p>
        </w:tc>
        <w:tc>
          <w:tcPr>
            <w:tcW w:w="697" w:type="pct"/>
            <w:vAlign w:val="center"/>
          </w:tcPr>
          <w:p w14:paraId="30541152" w14:textId="7DBD82D7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29354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EDD15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5BE3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E3CB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1B80773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27135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DBF97" w14:textId="1AA49B04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Gra Czarne historie 2</w:t>
            </w:r>
          </w:p>
        </w:tc>
        <w:tc>
          <w:tcPr>
            <w:tcW w:w="697" w:type="pct"/>
            <w:vAlign w:val="center"/>
          </w:tcPr>
          <w:p w14:paraId="255BECAF" w14:textId="6A515C47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93AD8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75A1A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6B28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B7D0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4C7F3E37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2B06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723C8" w14:textId="00473C23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Gry</w:t>
            </w:r>
          </w:p>
        </w:tc>
        <w:tc>
          <w:tcPr>
            <w:tcW w:w="697" w:type="pct"/>
            <w:vAlign w:val="center"/>
          </w:tcPr>
          <w:p w14:paraId="646495EE" w14:textId="4E4DF878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2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D8C95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B0EE7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824B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666B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4B92DA3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2A59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84583" w14:textId="2B078EC6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Szachownica</w:t>
            </w:r>
          </w:p>
        </w:tc>
        <w:tc>
          <w:tcPr>
            <w:tcW w:w="697" w:type="pct"/>
            <w:vAlign w:val="center"/>
          </w:tcPr>
          <w:p w14:paraId="592F8562" w14:textId="2041E3EB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4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1CF5C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0E238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576B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721D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969A65C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89077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B25A9" w14:textId="147050A9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Figury komplet</w:t>
            </w:r>
          </w:p>
        </w:tc>
        <w:tc>
          <w:tcPr>
            <w:tcW w:w="697" w:type="pct"/>
            <w:vAlign w:val="center"/>
          </w:tcPr>
          <w:p w14:paraId="559084C2" w14:textId="1AD17D6C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4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41E17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72732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ADD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1983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DC206FE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00798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0027A" w14:textId="4568EBF1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Zegary szachowe</w:t>
            </w:r>
          </w:p>
        </w:tc>
        <w:tc>
          <w:tcPr>
            <w:tcW w:w="697" w:type="pct"/>
            <w:vAlign w:val="center"/>
          </w:tcPr>
          <w:p w14:paraId="2EFBB4E6" w14:textId="71C563E9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4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57A65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94EF5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F662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EB5D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FEC38EE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2FF9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4EC7F" w14:textId="08F39D13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Puzzle</w:t>
            </w:r>
          </w:p>
        </w:tc>
        <w:tc>
          <w:tcPr>
            <w:tcW w:w="697" w:type="pct"/>
            <w:vAlign w:val="center"/>
          </w:tcPr>
          <w:p w14:paraId="13D1A266" w14:textId="3C96CD04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4FE9D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CB8FB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51D7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7809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E5512EB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0DEC7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F2360" w14:textId="44AFB0CA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Tablica ścienna: koło, pokaż emocje</w:t>
            </w:r>
          </w:p>
        </w:tc>
        <w:tc>
          <w:tcPr>
            <w:tcW w:w="697" w:type="pct"/>
            <w:vAlign w:val="center"/>
          </w:tcPr>
          <w:p w14:paraId="117D04BA" w14:textId="0043F789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2B07F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DCA77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1E7F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D814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764254FD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38A51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E0574" w14:textId="51CADFEF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</w:rPr>
              <w:t>Naklejki piankowe Ułóż emocje</w:t>
            </w:r>
          </w:p>
        </w:tc>
        <w:tc>
          <w:tcPr>
            <w:tcW w:w="697" w:type="pct"/>
            <w:vAlign w:val="center"/>
          </w:tcPr>
          <w:p w14:paraId="214401EE" w14:textId="4A7BF785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1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0ACDE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899A2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B29A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A59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3A0DD44C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AF0B9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1F2EC" w14:textId="6EFDA39F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Kalejdoskop emocji</w:t>
            </w:r>
          </w:p>
        </w:tc>
        <w:tc>
          <w:tcPr>
            <w:tcW w:w="697" w:type="pct"/>
            <w:vAlign w:val="center"/>
          </w:tcPr>
          <w:p w14:paraId="5471428A" w14:textId="10D37E5D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129D4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27500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6FE9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1574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D9478F0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64678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A41CA" w14:textId="137AF5C3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W dżungli emocji </w:t>
            </w:r>
          </w:p>
        </w:tc>
        <w:tc>
          <w:tcPr>
            <w:tcW w:w="697" w:type="pct"/>
            <w:vAlign w:val="center"/>
          </w:tcPr>
          <w:p w14:paraId="215A8DD8" w14:textId="1CA37DDE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1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00587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4D774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FB8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B234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092F933B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607C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251F6" w14:textId="6F32FC00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Emocje</w:t>
            </w:r>
          </w:p>
        </w:tc>
        <w:tc>
          <w:tcPr>
            <w:tcW w:w="697" w:type="pct"/>
            <w:vAlign w:val="center"/>
          </w:tcPr>
          <w:p w14:paraId="7EFF06D5" w14:textId="47207D72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4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B609A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9BF68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C48E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53C1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7694704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FF37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CA69A" w14:textId="11FA74C1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Co za emocje! Gra edukacyjna</w:t>
            </w:r>
          </w:p>
        </w:tc>
        <w:tc>
          <w:tcPr>
            <w:tcW w:w="697" w:type="pct"/>
            <w:vAlign w:val="center"/>
          </w:tcPr>
          <w:p w14:paraId="3FB03185" w14:textId="44796969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689CE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5873D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170E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5076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79AE107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64D6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53ACB" w14:textId="505DC131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E-</w:t>
            </w:r>
            <w:proofErr w:type="spellStart"/>
            <w:r w:rsidRPr="00DE757D">
              <w:rPr>
                <w:rFonts w:ascii="Open Sans" w:hAnsi="Open Sans" w:cs="Open Sans"/>
              </w:rPr>
              <w:t>Motionz</w:t>
            </w:r>
            <w:proofErr w:type="spellEnd"/>
          </w:p>
        </w:tc>
        <w:tc>
          <w:tcPr>
            <w:tcW w:w="697" w:type="pct"/>
            <w:vAlign w:val="center"/>
          </w:tcPr>
          <w:p w14:paraId="4A8D62AD" w14:textId="00CDC9AC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0F540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17477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D7F8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2ACC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8D9B354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78CE6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55F12" w14:textId="37C94DAB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Odkrycia - poznać i zrozumieć siebie </w:t>
            </w:r>
          </w:p>
        </w:tc>
        <w:tc>
          <w:tcPr>
            <w:tcW w:w="697" w:type="pct"/>
            <w:vAlign w:val="center"/>
          </w:tcPr>
          <w:p w14:paraId="223D17C6" w14:textId="71BE8DDE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C5BF6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4D90C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8673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C1D3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173DD090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16A04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D06C1" w14:textId="40B55CEE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Lisek Urwisek</w:t>
            </w:r>
          </w:p>
        </w:tc>
        <w:tc>
          <w:tcPr>
            <w:tcW w:w="697" w:type="pct"/>
            <w:vAlign w:val="center"/>
          </w:tcPr>
          <w:p w14:paraId="3BC8D1C9" w14:textId="36557B4E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3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24E44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569D4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DC2E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B04A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BB4D848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6D4A4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8777D" w14:textId="08BAFF11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UNO</w:t>
            </w:r>
          </w:p>
        </w:tc>
        <w:tc>
          <w:tcPr>
            <w:tcW w:w="697" w:type="pct"/>
            <w:vAlign w:val="center"/>
          </w:tcPr>
          <w:p w14:paraId="0B9CBD12" w14:textId="086835E2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3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0E1A0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096B1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F18F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CB47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8310701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A16D3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A803B" w14:textId="08D7D22C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Potwory do szafy </w:t>
            </w:r>
          </w:p>
        </w:tc>
        <w:tc>
          <w:tcPr>
            <w:tcW w:w="697" w:type="pct"/>
            <w:vAlign w:val="center"/>
          </w:tcPr>
          <w:p w14:paraId="580640A2" w14:textId="20E7CAB6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3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EA619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AEB66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91B8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2407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45492E57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6740C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EE386" w14:textId="5AA68ECA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Zakręcone robale </w:t>
            </w:r>
          </w:p>
        </w:tc>
        <w:tc>
          <w:tcPr>
            <w:tcW w:w="697" w:type="pct"/>
            <w:vAlign w:val="center"/>
          </w:tcPr>
          <w:p w14:paraId="176B6C91" w14:textId="77587703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3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30A4D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30550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A924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9C7F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7FB96AD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390C1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50B17" w14:textId="42C0CD0D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Spy Guy Rodzina </w:t>
            </w:r>
            <w:proofErr w:type="spellStart"/>
            <w:r w:rsidRPr="00DE757D">
              <w:rPr>
                <w:rFonts w:ascii="Open Sans" w:hAnsi="Open Sans" w:cs="Open Sans"/>
              </w:rPr>
              <w:t>Treflików</w:t>
            </w:r>
            <w:proofErr w:type="spellEnd"/>
          </w:p>
        </w:tc>
        <w:tc>
          <w:tcPr>
            <w:tcW w:w="697" w:type="pct"/>
            <w:vAlign w:val="center"/>
          </w:tcPr>
          <w:p w14:paraId="1E973611" w14:textId="17DAB88F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3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01F34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DFDBF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66A6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C927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04D42AEA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05492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94A30" w14:textId="79873440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5 sekund Junior </w:t>
            </w:r>
          </w:p>
        </w:tc>
        <w:tc>
          <w:tcPr>
            <w:tcW w:w="697" w:type="pct"/>
            <w:vAlign w:val="center"/>
          </w:tcPr>
          <w:p w14:paraId="2EB01BE2" w14:textId="3CE71333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3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2A7E1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346C7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29E0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42E6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36E90DE3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F0728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2738E" w14:textId="52EC74DC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Rodzina </w:t>
            </w:r>
            <w:proofErr w:type="spellStart"/>
            <w:r w:rsidRPr="00DE757D">
              <w:rPr>
                <w:rFonts w:ascii="Open Sans" w:hAnsi="Open Sans" w:cs="Open Sans"/>
              </w:rPr>
              <w:t>Treflików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Grzybobranie</w:t>
            </w:r>
          </w:p>
        </w:tc>
        <w:tc>
          <w:tcPr>
            <w:tcW w:w="697" w:type="pct"/>
            <w:vAlign w:val="center"/>
          </w:tcPr>
          <w:p w14:paraId="4E57E940" w14:textId="07D86FC9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3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9C0DD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CC104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5FF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62BB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76766100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68C97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C4F80" w14:textId="544BEE44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Mały inwestor Edgar</w:t>
            </w:r>
          </w:p>
        </w:tc>
        <w:tc>
          <w:tcPr>
            <w:tcW w:w="697" w:type="pct"/>
            <w:vAlign w:val="center"/>
          </w:tcPr>
          <w:p w14:paraId="6C52C8C0" w14:textId="154526D9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3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EC532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3DE9B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AD07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C42A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22CE770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436C2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590C3" w14:textId="00009873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Kalambury</w:t>
            </w:r>
          </w:p>
        </w:tc>
        <w:tc>
          <w:tcPr>
            <w:tcW w:w="697" w:type="pct"/>
            <w:vAlign w:val="center"/>
          </w:tcPr>
          <w:p w14:paraId="0A6F4BFB" w14:textId="18F0087C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3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C2861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9E289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2B9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8F7F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3361F874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9C6F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94BFA" w14:textId="31E51CEA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Polska Quiz Przygoda 4+ </w:t>
            </w:r>
          </w:p>
        </w:tc>
        <w:tc>
          <w:tcPr>
            <w:tcW w:w="697" w:type="pct"/>
            <w:vAlign w:val="center"/>
          </w:tcPr>
          <w:p w14:paraId="03E4A731" w14:textId="4B82329F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3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EEAF8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D0DF1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DB7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F10B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109E17D8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55328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3F748" w14:textId="3D930C22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Gra </w:t>
            </w:r>
            <w:proofErr w:type="spellStart"/>
            <w:r w:rsidRPr="00DE757D">
              <w:rPr>
                <w:rFonts w:ascii="Open Sans" w:hAnsi="Open Sans" w:cs="Open Sans"/>
              </w:rPr>
              <w:t>Dobble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697" w:type="pct"/>
            <w:vAlign w:val="center"/>
          </w:tcPr>
          <w:p w14:paraId="4FC23F26" w14:textId="5CDCD2BB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3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FD854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EE9A8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C286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6EA0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0F6E1E2B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91343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4D9F0" w14:textId="4D4554C9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Fabryka mydła</w:t>
            </w:r>
          </w:p>
        </w:tc>
        <w:tc>
          <w:tcPr>
            <w:tcW w:w="697" w:type="pct"/>
            <w:vAlign w:val="center"/>
          </w:tcPr>
          <w:p w14:paraId="5019BBE8" w14:textId="1E8D2907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8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4A867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14DB7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36CF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7532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7DC7614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81C09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83287" w14:textId="77D27417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Zabawa naukowa</w:t>
            </w:r>
          </w:p>
        </w:tc>
        <w:tc>
          <w:tcPr>
            <w:tcW w:w="697" w:type="pct"/>
            <w:vAlign w:val="center"/>
          </w:tcPr>
          <w:p w14:paraId="4DA733CB" w14:textId="286BA3E6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8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7AC8E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7A8E8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A80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F109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44B90529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B59B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5DB12" w14:textId="5FBC84B9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Zabawa 110 eksperymentów </w:t>
            </w:r>
            <w:proofErr w:type="spellStart"/>
            <w:r w:rsidRPr="00DE757D">
              <w:rPr>
                <w:rFonts w:ascii="Open Sans" w:hAnsi="Open Sans" w:cs="Open Sans"/>
              </w:rPr>
              <w:t>Clementoni</w:t>
            </w:r>
            <w:proofErr w:type="spellEnd"/>
          </w:p>
        </w:tc>
        <w:tc>
          <w:tcPr>
            <w:tcW w:w="697" w:type="pct"/>
            <w:vAlign w:val="center"/>
          </w:tcPr>
          <w:p w14:paraId="62B1FA42" w14:textId="447B646E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8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DAA31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AED55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C12D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CD6C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A316F84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7C074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ECB5B" w14:textId="5E3C9C79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Zabawa Moje laboratorium chemiczne</w:t>
            </w:r>
          </w:p>
        </w:tc>
        <w:tc>
          <w:tcPr>
            <w:tcW w:w="697" w:type="pct"/>
            <w:vAlign w:val="center"/>
          </w:tcPr>
          <w:p w14:paraId="7A7C11C9" w14:textId="4CC89A70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8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C340E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9DEBE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0052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1F21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FBA7CF4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FEAE7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3727D" w14:textId="564BC40B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7 cudów świata Architekci </w:t>
            </w:r>
          </w:p>
        </w:tc>
        <w:tc>
          <w:tcPr>
            <w:tcW w:w="697" w:type="pct"/>
            <w:vAlign w:val="center"/>
          </w:tcPr>
          <w:p w14:paraId="79BC05B1" w14:textId="46D9A9A8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3340C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49C8B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6294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ACBD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03F68FE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85690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D9572" w14:textId="33ACBE07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Karak</w:t>
            </w:r>
          </w:p>
        </w:tc>
        <w:tc>
          <w:tcPr>
            <w:tcW w:w="697" w:type="pct"/>
            <w:vAlign w:val="center"/>
          </w:tcPr>
          <w:p w14:paraId="565B2D06" w14:textId="274E6C3F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DB2DB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7502C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90C9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62FA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0E254EEB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BC930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22C61" w14:textId="0502D8D4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Azul</w:t>
            </w:r>
            <w:proofErr w:type="spellEnd"/>
          </w:p>
        </w:tc>
        <w:tc>
          <w:tcPr>
            <w:tcW w:w="697" w:type="pct"/>
            <w:vAlign w:val="center"/>
          </w:tcPr>
          <w:p w14:paraId="537D351E" w14:textId="069B7B0A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6B9C5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5A54C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4457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8DB6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1BCB20C2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14634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F1D41" w14:textId="5944FF07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Quarto</w:t>
            </w:r>
          </w:p>
        </w:tc>
        <w:tc>
          <w:tcPr>
            <w:tcW w:w="697" w:type="pct"/>
            <w:vAlign w:val="center"/>
          </w:tcPr>
          <w:p w14:paraId="06123F67" w14:textId="15CBF36B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16FE6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2A80C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BE19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AECC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002B9F88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4735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A9C29" w14:textId="46F88A5B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Calico</w:t>
            </w:r>
            <w:proofErr w:type="spellEnd"/>
          </w:p>
        </w:tc>
        <w:tc>
          <w:tcPr>
            <w:tcW w:w="697" w:type="pct"/>
            <w:vAlign w:val="center"/>
          </w:tcPr>
          <w:p w14:paraId="2D05C7E2" w14:textId="4C461FF8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1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D1EDA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974DF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6502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D98C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77962036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3DA95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5461E" w14:textId="47E0A498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Carcassone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Junior</w:t>
            </w:r>
          </w:p>
        </w:tc>
        <w:tc>
          <w:tcPr>
            <w:tcW w:w="697" w:type="pct"/>
            <w:vAlign w:val="center"/>
          </w:tcPr>
          <w:p w14:paraId="31CFD9C5" w14:textId="39454D9A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E2317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91307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E58C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149B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72889C16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EA7EF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D6074" w14:textId="10172567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Carcassone</w:t>
            </w:r>
            <w:proofErr w:type="spellEnd"/>
          </w:p>
        </w:tc>
        <w:tc>
          <w:tcPr>
            <w:tcW w:w="697" w:type="pct"/>
            <w:vAlign w:val="center"/>
          </w:tcPr>
          <w:p w14:paraId="384A19CF" w14:textId="32BEE4FD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1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CCE19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F7D51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7C99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EBDE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070D8A4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8EF46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0573B" w14:textId="63028D26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Wsiąść do pociągu</w:t>
            </w:r>
          </w:p>
        </w:tc>
        <w:tc>
          <w:tcPr>
            <w:tcW w:w="697" w:type="pct"/>
            <w:vAlign w:val="center"/>
          </w:tcPr>
          <w:p w14:paraId="38FF1D38" w14:textId="606381CB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1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10BC5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155A7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DA9A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16A1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56BFB26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3D9F5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D3F54" w14:textId="73EDD580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Zestaw do zadań projektowych</w:t>
            </w:r>
          </w:p>
        </w:tc>
        <w:tc>
          <w:tcPr>
            <w:tcW w:w="697" w:type="pct"/>
            <w:vAlign w:val="center"/>
          </w:tcPr>
          <w:p w14:paraId="6CB3639D" w14:textId="64773850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015FA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BFF0A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0D03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1F1F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84C2CDF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ED505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EF017" w14:textId="06248285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Klocki </w:t>
            </w:r>
            <w:proofErr w:type="spellStart"/>
            <w:r w:rsidRPr="00DE757D">
              <w:rPr>
                <w:rFonts w:ascii="Open Sans" w:hAnsi="Open Sans" w:cs="Open Sans"/>
              </w:rPr>
              <w:t>mammucito</w:t>
            </w:r>
            <w:proofErr w:type="spellEnd"/>
          </w:p>
        </w:tc>
        <w:tc>
          <w:tcPr>
            <w:tcW w:w="697" w:type="pct"/>
            <w:vAlign w:val="center"/>
          </w:tcPr>
          <w:p w14:paraId="3A9D82F0" w14:textId="4CB840A9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zestaw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B5103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3B344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1EAD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88B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D87DCBF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25707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19696" w14:textId="41AFD4E6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USA </w:t>
            </w:r>
            <w:proofErr w:type="spellStart"/>
            <w:r w:rsidRPr="00DE757D">
              <w:rPr>
                <w:rFonts w:ascii="Open Sans" w:hAnsi="Open Sans" w:cs="Open Sans"/>
              </w:rPr>
              <w:t>Coast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to Coast </w:t>
            </w:r>
          </w:p>
        </w:tc>
        <w:tc>
          <w:tcPr>
            <w:tcW w:w="697" w:type="pct"/>
            <w:vAlign w:val="center"/>
          </w:tcPr>
          <w:p w14:paraId="77EAD9D2" w14:textId="539566F0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3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B34B9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68CFD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9D34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B2DC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E6B43AB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C60BB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7BB80" w14:textId="11875852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Gry zręcznościowe</w:t>
            </w:r>
          </w:p>
        </w:tc>
        <w:tc>
          <w:tcPr>
            <w:tcW w:w="697" w:type="pct"/>
            <w:vAlign w:val="center"/>
          </w:tcPr>
          <w:p w14:paraId="5F3107F9" w14:textId="259AF356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15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0BB99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DACEEA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0956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FE18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0B046605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FD23C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11CD6" w14:textId="1053F053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Aktywny miś</w:t>
            </w:r>
          </w:p>
        </w:tc>
        <w:tc>
          <w:tcPr>
            <w:tcW w:w="697" w:type="pct"/>
            <w:vAlign w:val="center"/>
          </w:tcPr>
          <w:p w14:paraId="0BBC442B" w14:textId="4475DE2B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8FD40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C4EE8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055E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DB34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3231C54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AB845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C0563" w14:textId="7F374BE8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Leśne rozdanie</w:t>
            </w:r>
          </w:p>
        </w:tc>
        <w:tc>
          <w:tcPr>
            <w:tcW w:w="697" w:type="pct"/>
            <w:vAlign w:val="center"/>
          </w:tcPr>
          <w:p w14:paraId="30876F7F" w14:textId="78D8ECBD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CD2E6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7937E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150C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502A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073D092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298B0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84711" w14:textId="0768067C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Rummikub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XP</w:t>
            </w:r>
          </w:p>
        </w:tc>
        <w:tc>
          <w:tcPr>
            <w:tcW w:w="697" w:type="pct"/>
            <w:vAlign w:val="center"/>
          </w:tcPr>
          <w:p w14:paraId="05BB3AAF" w14:textId="34FEF5B0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C7077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7558E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BAF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2354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7BC1A975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545C9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2F433" w14:textId="3CCD789F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Monopoly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Gorzów</w:t>
            </w:r>
          </w:p>
        </w:tc>
        <w:tc>
          <w:tcPr>
            <w:tcW w:w="697" w:type="pct"/>
            <w:vAlign w:val="center"/>
          </w:tcPr>
          <w:p w14:paraId="4CFF53F8" w14:textId="3424317D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452C4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C0A22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A278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C6DE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D996668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EC95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6EC5E" w14:textId="319940BB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Escape </w:t>
            </w:r>
            <w:proofErr w:type="spellStart"/>
            <w:r w:rsidRPr="00DE757D">
              <w:rPr>
                <w:rFonts w:ascii="Open Sans" w:hAnsi="Open Sans" w:cs="Open Sans"/>
              </w:rPr>
              <w:t>Room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Biologia/historia/geografia</w:t>
            </w:r>
          </w:p>
        </w:tc>
        <w:tc>
          <w:tcPr>
            <w:tcW w:w="697" w:type="pct"/>
            <w:vAlign w:val="center"/>
          </w:tcPr>
          <w:p w14:paraId="3F769CA1" w14:textId="6B8B4600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6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63951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5B93E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705F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D0C9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0A33AA9C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A844A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1E2ED" w14:textId="5F551F06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7 cudów świata</w:t>
            </w:r>
          </w:p>
        </w:tc>
        <w:tc>
          <w:tcPr>
            <w:tcW w:w="697" w:type="pct"/>
            <w:vAlign w:val="center"/>
          </w:tcPr>
          <w:p w14:paraId="645B61FB" w14:textId="590953AD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CAC9C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AAB65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247E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C4A8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38DC972A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4D16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329A0" w14:textId="5F9401E5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Splendor</w:t>
            </w:r>
          </w:p>
        </w:tc>
        <w:tc>
          <w:tcPr>
            <w:tcW w:w="697" w:type="pct"/>
            <w:vAlign w:val="center"/>
          </w:tcPr>
          <w:p w14:paraId="18E0AFAD" w14:textId="55DC006B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C03D6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01D75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FF75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13F7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37B26AD3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0056C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CA792" w14:textId="4C198A6D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Sabotażysta</w:t>
            </w:r>
          </w:p>
        </w:tc>
        <w:tc>
          <w:tcPr>
            <w:tcW w:w="697" w:type="pct"/>
            <w:vAlign w:val="center"/>
          </w:tcPr>
          <w:p w14:paraId="61B573BD" w14:textId="7408EA46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260E0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F4D96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4A9A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DE4E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BDC0946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8E775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4664C" w14:textId="0AE06871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Ekosystem</w:t>
            </w:r>
          </w:p>
        </w:tc>
        <w:tc>
          <w:tcPr>
            <w:tcW w:w="697" w:type="pct"/>
            <w:vAlign w:val="center"/>
          </w:tcPr>
          <w:p w14:paraId="4A252F93" w14:textId="151084BB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9EFC9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4BD1D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E016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375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4D829364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9D2B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65331" w14:textId="5E137FA8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>Tajniacy</w:t>
            </w:r>
          </w:p>
        </w:tc>
        <w:tc>
          <w:tcPr>
            <w:tcW w:w="697" w:type="pct"/>
            <w:vAlign w:val="center"/>
          </w:tcPr>
          <w:p w14:paraId="24B226BD" w14:textId="35C0B2CE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84F36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79D57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EE81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9594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15164EF1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D4FA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66C5A" w14:textId="2D152A3F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Labirynth</w:t>
            </w:r>
            <w:proofErr w:type="spellEnd"/>
          </w:p>
        </w:tc>
        <w:tc>
          <w:tcPr>
            <w:tcW w:w="697" w:type="pct"/>
            <w:vAlign w:val="center"/>
          </w:tcPr>
          <w:p w14:paraId="62377DA1" w14:textId="3C985D81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 xml:space="preserve">1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DB6787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1F57F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B7B4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D5798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215C66EA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F3C89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20418" w14:textId="2002810A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Labirynth</w:t>
            </w:r>
            <w:proofErr w:type="spellEnd"/>
          </w:p>
        </w:tc>
        <w:tc>
          <w:tcPr>
            <w:tcW w:w="697" w:type="pct"/>
            <w:vAlign w:val="center"/>
          </w:tcPr>
          <w:p w14:paraId="120412FE" w14:textId="3C480172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2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5960E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E86F5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33CA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9F44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D68EE06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4D7C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7C78A" w14:textId="1B1D216B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Gra </w:t>
            </w:r>
            <w:proofErr w:type="spellStart"/>
            <w:r w:rsidRPr="00DE757D">
              <w:rPr>
                <w:rFonts w:ascii="Open Sans" w:hAnsi="Open Sans" w:cs="Open Sans"/>
              </w:rPr>
              <w:t>startegiczna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</w:t>
            </w:r>
            <w:proofErr w:type="spellStart"/>
            <w:r w:rsidRPr="00DE757D">
              <w:rPr>
                <w:rFonts w:ascii="Open Sans" w:hAnsi="Open Sans" w:cs="Open Sans"/>
              </w:rPr>
              <w:t>Rune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Stones</w:t>
            </w:r>
          </w:p>
        </w:tc>
        <w:tc>
          <w:tcPr>
            <w:tcW w:w="697" w:type="pct"/>
            <w:vAlign w:val="center"/>
          </w:tcPr>
          <w:p w14:paraId="74EEBA8B" w14:textId="316C3540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77564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362F0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6C05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E78B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35C2EFD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04035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C1DF9" w14:textId="4797D5F8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proofErr w:type="spellStart"/>
            <w:r w:rsidRPr="00DE757D">
              <w:rPr>
                <w:rFonts w:ascii="Open Sans" w:hAnsi="Open Sans" w:cs="Open Sans"/>
              </w:rPr>
              <w:t>Nemesis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Lockdown, edycja polska </w:t>
            </w:r>
          </w:p>
        </w:tc>
        <w:tc>
          <w:tcPr>
            <w:tcW w:w="697" w:type="pct"/>
            <w:vAlign w:val="center"/>
          </w:tcPr>
          <w:p w14:paraId="7386C8DF" w14:textId="1F43B2FE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D5171D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E4700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9A03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5481C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2920581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3916D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EE38D" w14:textId="26F86B9A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Komplet kości RPG, perłowe - zielone </w:t>
            </w:r>
          </w:p>
        </w:tc>
        <w:tc>
          <w:tcPr>
            <w:tcW w:w="697" w:type="pct"/>
            <w:vAlign w:val="center"/>
          </w:tcPr>
          <w:p w14:paraId="751C9A12" w14:textId="03366C7B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4F9C7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33ACFF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08BF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5D6E6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7AA7018F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9F86F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C9A9C" w14:textId="2344CAFD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Komplet kości RPG, stalowo-błękitne </w:t>
            </w:r>
          </w:p>
        </w:tc>
        <w:tc>
          <w:tcPr>
            <w:tcW w:w="697" w:type="pct"/>
            <w:vAlign w:val="center"/>
          </w:tcPr>
          <w:p w14:paraId="47F415CF" w14:textId="59EC529E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  <w:szCs w:val="20"/>
              </w:rPr>
              <w:t>1 szt.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F57672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CDE1D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E84DE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C319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5B869BD1" w14:textId="77777777" w:rsidTr="00DE757D">
        <w:trPr>
          <w:trHeight w:val="260"/>
          <w:jc w:val="center"/>
        </w:trPr>
        <w:tc>
          <w:tcPr>
            <w:tcW w:w="2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3C262" w14:textId="77777777" w:rsidR="00DE757D" w:rsidRPr="00DE757D" w:rsidRDefault="00DE757D" w:rsidP="00DE757D">
            <w:pPr>
              <w:pStyle w:val="Akapitzlist"/>
              <w:numPr>
                <w:ilvl w:val="0"/>
                <w:numId w:val="4"/>
              </w:numPr>
              <w:spacing w:before="120" w:after="120" w:line="240" w:lineRule="auto"/>
              <w:ind w:left="414" w:hanging="357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5181E" w14:textId="212C0FCC" w:rsidR="00DE757D" w:rsidRPr="00DE757D" w:rsidRDefault="00DE757D" w:rsidP="00DE757D">
            <w:pPr>
              <w:spacing w:after="0" w:line="240" w:lineRule="auto"/>
              <w:jc w:val="both"/>
              <w:rPr>
                <w:rFonts w:ascii="Open Sans" w:hAnsi="Open Sans" w:cs="Open Sans"/>
              </w:rPr>
            </w:pPr>
            <w:r w:rsidRPr="00DE757D">
              <w:rPr>
                <w:rFonts w:ascii="Open Sans" w:hAnsi="Open Sans" w:cs="Open Sans"/>
              </w:rPr>
              <w:t xml:space="preserve">Gra </w:t>
            </w:r>
            <w:proofErr w:type="spellStart"/>
            <w:r w:rsidRPr="00DE757D">
              <w:rPr>
                <w:rFonts w:ascii="Open Sans" w:hAnsi="Open Sans" w:cs="Open Sans"/>
              </w:rPr>
              <w:t>Talisman</w:t>
            </w:r>
            <w:proofErr w:type="spellEnd"/>
            <w:r w:rsidRPr="00DE757D">
              <w:rPr>
                <w:rFonts w:ascii="Open Sans" w:hAnsi="Open Sans" w:cs="Open Sans"/>
              </w:rPr>
              <w:t xml:space="preserve">: </w:t>
            </w:r>
            <w:proofErr w:type="spellStart"/>
            <w:r w:rsidRPr="00DE757D">
              <w:rPr>
                <w:rFonts w:ascii="Open Sans" w:hAnsi="Open Sans" w:cs="Open Sans"/>
              </w:rPr>
              <w:t>Kingdom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</w:t>
            </w:r>
            <w:proofErr w:type="spellStart"/>
            <w:r w:rsidRPr="00DE757D">
              <w:rPr>
                <w:rFonts w:ascii="Open Sans" w:hAnsi="Open Sans" w:cs="Open Sans"/>
              </w:rPr>
              <w:t>Hearts</w:t>
            </w:r>
            <w:proofErr w:type="spellEnd"/>
            <w:r w:rsidRPr="00DE757D">
              <w:rPr>
                <w:rFonts w:ascii="Open Sans" w:hAnsi="Open Sans" w:cs="Open Sans"/>
              </w:rPr>
              <w:t xml:space="preserve"> (</w:t>
            </w:r>
            <w:proofErr w:type="spellStart"/>
            <w:r w:rsidRPr="00DE757D">
              <w:rPr>
                <w:rFonts w:ascii="Open Sans" w:hAnsi="Open Sans" w:cs="Open Sans"/>
              </w:rPr>
              <w:t>Pl</w:t>
            </w:r>
            <w:proofErr w:type="spellEnd"/>
            <w:r w:rsidRPr="00DE757D">
              <w:rPr>
                <w:rFonts w:ascii="Open Sans" w:hAnsi="Open Sans" w:cs="Open Sans"/>
              </w:rPr>
              <w:t xml:space="preserve">)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341A" w14:textId="7C16C3E3" w:rsidR="00DE757D" w:rsidRPr="00DE757D" w:rsidRDefault="00DE757D" w:rsidP="00DE757D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</w:rPr>
            </w:pPr>
            <w:r w:rsidRPr="00DE757D">
              <w:rPr>
                <w:rFonts w:ascii="Open Sans" w:hAnsi="Open Sans" w:cs="Open Sans"/>
                <w:sz w:val="20"/>
              </w:rPr>
              <w:t xml:space="preserve">1 szt. </w:t>
            </w:r>
          </w:p>
        </w:tc>
        <w:tc>
          <w:tcPr>
            <w:tcW w:w="5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7AB74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D676A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31700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61A2B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  <w:tr w:rsidR="00DE757D" w:rsidRPr="005F1898" w14:paraId="6C9561D7" w14:textId="77777777" w:rsidTr="00114265">
        <w:trPr>
          <w:trHeight w:val="352"/>
          <w:jc w:val="center"/>
        </w:trPr>
        <w:tc>
          <w:tcPr>
            <w:tcW w:w="339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C0E029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F1898">
              <w:rPr>
                <w:rFonts w:ascii="Open Sans" w:eastAsia="Times New Roman" w:hAnsi="Open Sans" w:cs="Open Sans"/>
                <w:b/>
                <w:i/>
                <w:sz w:val="20"/>
                <w:szCs w:val="20"/>
                <w:lang w:eastAsia="pl-PL"/>
              </w:rPr>
              <w:lastRenderedPageBreak/>
              <w:t>razem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6361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48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455BF3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55FB5" w14:textId="77777777" w:rsidR="00DE757D" w:rsidRPr="005F1898" w:rsidRDefault="00DE757D" w:rsidP="00DE757D">
            <w:pPr>
              <w:spacing w:before="120" w:after="120" w:line="240" w:lineRule="auto"/>
              <w:jc w:val="center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</w:p>
        </w:tc>
      </w:tr>
    </w:tbl>
    <w:p w14:paraId="37538819" w14:textId="77777777" w:rsidR="00456967" w:rsidRPr="005F1898" w:rsidRDefault="00456967" w:rsidP="00456967">
      <w:pPr>
        <w:spacing w:after="0" w:line="240" w:lineRule="auto"/>
        <w:jc w:val="both"/>
        <w:rPr>
          <w:rFonts w:ascii="Open Sans" w:eastAsia="Times New Roman" w:hAnsi="Open Sans" w:cs="Open Sans"/>
          <w:lang w:eastAsia="pl-PL"/>
        </w:rPr>
      </w:pPr>
    </w:p>
    <w:p w14:paraId="20DA596A" w14:textId="006B7730" w:rsidR="00456967" w:rsidRPr="005F1898" w:rsidRDefault="00456967" w:rsidP="00786F43">
      <w:pPr>
        <w:spacing w:after="0" w:line="276" w:lineRule="auto"/>
        <w:ind w:left="705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Cena </w:t>
      </w:r>
      <w:r w:rsidRPr="005F1898">
        <w:rPr>
          <w:rFonts w:ascii="Open Sans" w:eastAsia="Times New Roman" w:hAnsi="Open Sans" w:cs="Open Sans"/>
          <w:b/>
          <w:bCs/>
          <w:sz w:val="20"/>
          <w:lang w:eastAsia="pl-PL"/>
        </w:rPr>
        <w:t>brutto:</w:t>
      </w:r>
      <w:r w:rsidRPr="005F1898">
        <w:rPr>
          <w:rFonts w:ascii="Open Sans" w:eastAsia="Times New Roman" w:hAnsi="Open Sans" w:cs="Open Sans"/>
          <w:sz w:val="20"/>
          <w:lang w:eastAsia="pl-PL"/>
        </w:rPr>
        <w:t xml:space="preserve"> ……………</w:t>
      </w:r>
      <w:r w:rsidR="009830BD" w:rsidRPr="005F1898">
        <w:rPr>
          <w:rFonts w:ascii="Open Sans" w:eastAsia="Times New Roman" w:hAnsi="Open Sans" w:cs="Open Sans"/>
          <w:sz w:val="20"/>
          <w:lang w:eastAsia="pl-PL"/>
        </w:rPr>
        <w:t>……………</w:t>
      </w:r>
      <w:r w:rsidRPr="005F1898">
        <w:rPr>
          <w:rFonts w:ascii="Open Sans" w:eastAsia="Times New Roman" w:hAnsi="Open Sans" w:cs="Open Sans"/>
          <w:sz w:val="20"/>
          <w:lang w:eastAsia="pl-PL"/>
        </w:rPr>
        <w:t>. zł (słownie: …………………………………………………</w:t>
      </w:r>
      <w:r w:rsidR="009830BD" w:rsidRPr="005F1898">
        <w:rPr>
          <w:rFonts w:ascii="Open Sans" w:eastAsia="Times New Roman" w:hAnsi="Open Sans" w:cs="Open Sans"/>
          <w:sz w:val="20"/>
          <w:lang w:eastAsia="pl-PL"/>
        </w:rPr>
        <w:t>…………………………………….</w:t>
      </w:r>
      <w:r w:rsidRPr="005F1898">
        <w:rPr>
          <w:rFonts w:ascii="Open Sans" w:eastAsia="Times New Roman" w:hAnsi="Open Sans" w:cs="Open Sans"/>
          <w:sz w:val="20"/>
          <w:lang w:eastAsia="pl-PL"/>
        </w:rPr>
        <w:t>..)</w:t>
      </w:r>
    </w:p>
    <w:p w14:paraId="73A4EB95" w14:textId="77777777" w:rsidR="00456967" w:rsidRPr="00114265" w:rsidRDefault="00456967" w:rsidP="00456967">
      <w:pPr>
        <w:spacing w:after="0" w:line="240" w:lineRule="auto"/>
        <w:ind w:left="1304"/>
        <w:rPr>
          <w:rFonts w:ascii="Open Sans" w:eastAsia="Times New Roman" w:hAnsi="Open Sans" w:cs="Open Sans"/>
          <w:sz w:val="10"/>
          <w:szCs w:val="10"/>
          <w:lang w:val="x-none" w:eastAsia="pl-PL"/>
        </w:rPr>
      </w:pPr>
    </w:p>
    <w:p w14:paraId="18EE9630" w14:textId="77777777" w:rsidR="00456967" w:rsidRPr="005F1898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Oświadczam, że podana w ofercie stawka podatku od towarów i usług VAT (jeżeli dotyczy) jest zgodna z przepisami ustawy </w:t>
      </w:r>
      <w:r w:rsidR="00204186" w:rsidRPr="005F1898">
        <w:rPr>
          <w:rFonts w:ascii="Open Sans" w:eastAsia="Times New Roman" w:hAnsi="Open Sans" w:cs="Open Sans"/>
          <w:sz w:val="20"/>
          <w:lang w:eastAsia="pl-PL"/>
        </w:rPr>
        <w:br/>
      </w:r>
      <w:r w:rsidRPr="005F1898">
        <w:rPr>
          <w:rFonts w:ascii="Open Sans" w:eastAsia="Times New Roman" w:hAnsi="Open Sans" w:cs="Open Sans"/>
          <w:sz w:val="20"/>
          <w:lang w:eastAsia="pl-PL"/>
        </w:rPr>
        <w:t>z 11 marca 2004 r. o podatku od towarów i usług.</w:t>
      </w:r>
    </w:p>
    <w:p w14:paraId="14046803" w14:textId="77777777" w:rsidR="00456967" w:rsidRPr="005F1898" w:rsidRDefault="00456967" w:rsidP="00456967">
      <w:pPr>
        <w:numPr>
          <w:ilvl w:val="0"/>
          <w:numId w:val="2"/>
        </w:numPr>
        <w:spacing w:after="0" w:line="276" w:lineRule="auto"/>
        <w:ind w:right="963"/>
        <w:jc w:val="both"/>
        <w:rPr>
          <w:rFonts w:ascii="Open Sans" w:eastAsia="Times New Roman" w:hAnsi="Open Sans" w:cs="Open Sans"/>
          <w:sz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lang w:eastAsia="pl-PL"/>
        </w:rPr>
        <w:t xml:space="preserve">Cena podana w ofercie jest określona z należytą starannością i obejmuje wykonanie wszystkich świadczeń opisanych </w:t>
      </w:r>
      <w:r w:rsidR="00204186" w:rsidRPr="005F1898">
        <w:rPr>
          <w:rFonts w:ascii="Open Sans" w:eastAsia="Times New Roman" w:hAnsi="Open Sans" w:cs="Open Sans"/>
          <w:sz w:val="20"/>
          <w:lang w:eastAsia="pl-PL"/>
        </w:rPr>
        <w:br/>
      </w:r>
      <w:r w:rsidRPr="005F1898">
        <w:rPr>
          <w:rFonts w:ascii="Open Sans" w:eastAsia="Times New Roman" w:hAnsi="Open Sans" w:cs="Open Sans"/>
          <w:sz w:val="20"/>
          <w:lang w:eastAsia="pl-PL"/>
        </w:rPr>
        <w:t>w Szczegółowym opisie przedmiotu zamówienia oraz wszelkie koszty i ryzyka związane z powyższym zamówieniem.</w:t>
      </w:r>
    </w:p>
    <w:p w14:paraId="27C4002B" w14:textId="77777777" w:rsidR="006A7267" w:rsidRPr="00114265" w:rsidRDefault="006A7267" w:rsidP="00456967">
      <w:pPr>
        <w:spacing w:after="0" w:line="240" w:lineRule="auto"/>
        <w:jc w:val="both"/>
        <w:rPr>
          <w:rFonts w:ascii="Open Sans" w:eastAsia="Times New Roman" w:hAnsi="Open Sans" w:cs="Open Sans"/>
          <w:sz w:val="10"/>
          <w:szCs w:val="10"/>
          <w:lang w:eastAsia="pl-PL"/>
        </w:rPr>
      </w:pPr>
    </w:p>
    <w:p w14:paraId="7397192A" w14:textId="77777777" w:rsidR="00456967" w:rsidRPr="005F1898" w:rsidRDefault="00456967" w:rsidP="00456967">
      <w:pPr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6AD47F6" w14:textId="77777777" w:rsidR="00456967" w:rsidRPr="005F1898" w:rsidRDefault="00456967" w:rsidP="00456967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F1898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...................................... , dnia ......................                                                                    …….……….........................................................</w:t>
      </w:r>
    </w:p>
    <w:p w14:paraId="37FC6F73" w14:textId="58210CE1" w:rsidR="00DA6E9C" w:rsidRPr="005F1898" w:rsidRDefault="00456967" w:rsidP="00786F43">
      <w:pPr>
        <w:spacing w:after="0" w:line="240" w:lineRule="auto"/>
        <w:ind w:left="708" w:firstLine="708"/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</w:pP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 xml:space="preserve"> (miejscowość) </w:t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</w:r>
      <w:r w:rsidRPr="005F1898">
        <w:rPr>
          <w:rFonts w:ascii="Open Sans" w:eastAsia="Times New Roman" w:hAnsi="Open Sans" w:cs="Open Sans"/>
          <w:i/>
          <w:iCs/>
          <w:sz w:val="18"/>
          <w:szCs w:val="20"/>
          <w:lang w:eastAsia="pl-PL"/>
        </w:rPr>
        <w:tab/>
        <w:t xml:space="preserve">                                                                                              (podpis wykonawcy)</w:t>
      </w:r>
    </w:p>
    <w:sectPr w:rsidR="00DA6E9C" w:rsidRPr="005F1898" w:rsidSect="009830BD">
      <w:headerReference w:type="default" r:id="rId7"/>
      <w:pgSz w:w="16838" w:h="11906" w:orient="landscape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4F0FF" w14:textId="77777777" w:rsidR="00C1511A" w:rsidRDefault="00C1511A" w:rsidP="00347B6D">
      <w:pPr>
        <w:spacing w:after="0" w:line="240" w:lineRule="auto"/>
      </w:pPr>
      <w:r>
        <w:separator/>
      </w:r>
    </w:p>
  </w:endnote>
  <w:endnote w:type="continuationSeparator" w:id="0">
    <w:p w14:paraId="75BD782E" w14:textId="77777777" w:rsidR="00C1511A" w:rsidRDefault="00C1511A" w:rsidP="00347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F81EF" w14:textId="77777777" w:rsidR="00C1511A" w:rsidRDefault="00C1511A" w:rsidP="00347B6D">
      <w:pPr>
        <w:spacing w:after="0" w:line="240" w:lineRule="auto"/>
      </w:pPr>
      <w:r>
        <w:separator/>
      </w:r>
    </w:p>
  </w:footnote>
  <w:footnote w:type="continuationSeparator" w:id="0">
    <w:p w14:paraId="052B5440" w14:textId="77777777" w:rsidR="00C1511A" w:rsidRDefault="00C1511A" w:rsidP="00347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D6E33" w14:textId="61CF5EDD" w:rsidR="00347B6D" w:rsidRDefault="00347B6D" w:rsidP="009830BD">
    <w:pPr>
      <w:pStyle w:val="Nagwek"/>
    </w:pPr>
  </w:p>
  <w:p w14:paraId="54222CED" w14:textId="0D7C0CC8" w:rsidR="00347B6D" w:rsidRDefault="009830BD" w:rsidP="00347B6D">
    <w:pPr>
      <w:pStyle w:val="Nagwek"/>
      <w:jc w:val="center"/>
    </w:pPr>
    <w:r w:rsidRPr="00FB5C21">
      <w:rPr>
        <w:noProof/>
      </w:rPr>
      <w:drawing>
        <wp:inline distT="0" distB="0" distL="0" distR="0" wp14:anchorId="4DAD3733" wp14:editId="12742A00">
          <wp:extent cx="5762625" cy="638175"/>
          <wp:effectExtent l="0" t="0" r="9525" b="9525"/>
          <wp:docPr id="812295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1216E"/>
    <w:multiLevelType w:val="hybridMultilevel"/>
    <w:tmpl w:val="4134E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B37AB"/>
    <w:multiLevelType w:val="hybridMultilevel"/>
    <w:tmpl w:val="B7801CFA"/>
    <w:lvl w:ilvl="0" w:tplc="0415000F">
      <w:start w:val="1"/>
      <w:numFmt w:val="decimal"/>
      <w:lvlText w:val="%1.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A63757E"/>
    <w:multiLevelType w:val="hybridMultilevel"/>
    <w:tmpl w:val="46D4A57C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E1AC2"/>
    <w:multiLevelType w:val="hybridMultilevel"/>
    <w:tmpl w:val="736A11F0"/>
    <w:lvl w:ilvl="0" w:tplc="0415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num w:numId="1" w16cid:durableId="1761372787">
    <w:abstractNumId w:val="0"/>
  </w:num>
  <w:num w:numId="2" w16cid:durableId="661006753">
    <w:abstractNumId w:val="3"/>
  </w:num>
  <w:num w:numId="3" w16cid:durableId="1550341227">
    <w:abstractNumId w:val="2"/>
  </w:num>
  <w:num w:numId="4" w16cid:durableId="1356619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A5"/>
    <w:rsid w:val="00011D84"/>
    <w:rsid w:val="000855AB"/>
    <w:rsid w:val="00092048"/>
    <w:rsid w:val="00114265"/>
    <w:rsid w:val="001839DC"/>
    <w:rsid w:val="001C3532"/>
    <w:rsid w:val="00204186"/>
    <w:rsid w:val="002A12EB"/>
    <w:rsid w:val="002B0F51"/>
    <w:rsid w:val="002F71C3"/>
    <w:rsid w:val="00305304"/>
    <w:rsid w:val="00342871"/>
    <w:rsid w:val="00347B6D"/>
    <w:rsid w:val="004400B9"/>
    <w:rsid w:val="00456967"/>
    <w:rsid w:val="00484A3B"/>
    <w:rsid w:val="004A6736"/>
    <w:rsid w:val="004B4405"/>
    <w:rsid w:val="004C0C2D"/>
    <w:rsid w:val="005479A0"/>
    <w:rsid w:val="0057323B"/>
    <w:rsid w:val="005765EE"/>
    <w:rsid w:val="005C7119"/>
    <w:rsid w:val="005D42A7"/>
    <w:rsid w:val="005D43CF"/>
    <w:rsid w:val="005F1898"/>
    <w:rsid w:val="00615C7E"/>
    <w:rsid w:val="006450FB"/>
    <w:rsid w:val="006A7267"/>
    <w:rsid w:val="006B49EA"/>
    <w:rsid w:val="0072210A"/>
    <w:rsid w:val="00786F43"/>
    <w:rsid w:val="007E5D42"/>
    <w:rsid w:val="00871D19"/>
    <w:rsid w:val="0089284B"/>
    <w:rsid w:val="008A27E2"/>
    <w:rsid w:val="00960133"/>
    <w:rsid w:val="009738BA"/>
    <w:rsid w:val="009830BD"/>
    <w:rsid w:val="00990C28"/>
    <w:rsid w:val="009C6412"/>
    <w:rsid w:val="009E03B0"/>
    <w:rsid w:val="009F6BAB"/>
    <w:rsid w:val="00AA41D0"/>
    <w:rsid w:val="00AA5788"/>
    <w:rsid w:val="00AD799A"/>
    <w:rsid w:val="00B3291F"/>
    <w:rsid w:val="00B36C3C"/>
    <w:rsid w:val="00B3782B"/>
    <w:rsid w:val="00C1511A"/>
    <w:rsid w:val="00C31247"/>
    <w:rsid w:val="00C86656"/>
    <w:rsid w:val="00CB0707"/>
    <w:rsid w:val="00CB213E"/>
    <w:rsid w:val="00CF071F"/>
    <w:rsid w:val="00D1010E"/>
    <w:rsid w:val="00D559F9"/>
    <w:rsid w:val="00DA6E9C"/>
    <w:rsid w:val="00DE757D"/>
    <w:rsid w:val="00E25BB3"/>
    <w:rsid w:val="00E528CC"/>
    <w:rsid w:val="00E854A5"/>
    <w:rsid w:val="00E934F4"/>
    <w:rsid w:val="00EE03C6"/>
    <w:rsid w:val="00F172E7"/>
    <w:rsid w:val="00F3767A"/>
    <w:rsid w:val="00F6434B"/>
    <w:rsid w:val="00F74DD7"/>
    <w:rsid w:val="00FD4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7F4F4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B6D"/>
  </w:style>
  <w:style w:type="paragraph" w:styleId="Stopka">
    <w:name w:val="footer"/>
    <w:basedOn w:val="Normalny"/>
    <w:link w:val="StopkaZnak"/>
    <w:uiPriority w:val="99"/>
    <w:unhideWhenUsed/>
    <w:rsid w:val="00347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7B6D"/>
  </w:style>
  <w:style w:type="paragraph" w:styleId="Akapitzlist">
    <w:name w:val="List Paragraph"/>
    <w:basedOn w:val="Normalny"/>
    <w:uiPriority w:val="34"/>
    <w:qFormat/>
    <w:rsid w:val="005765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0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6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Marta Pijanowska</cp:lastModifiedBy>
  <cp:revision>4</cp:revision>
  <cp:lastPrinted>2021-04-23T12:29:00Z</cp:lastPrinted>
  <dcterms:created xsi:type="dcterms:W3CDTF">2025-09-26T10:01:00Z</dcterms:created>
  <dcterms:modified xsi:type="dcterms:W3CDTF">2025-09-26T10:36:00Z</dcterms:modified>
</cp:coreProperties>
</file>